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474F9" w14:textId="6B2E2130" w:rsidR="007B6E6F" w:rsidRPr="007B6E6F" w:rsidRDefault="007B6E6F" w:rsidP="007B6E6F">
      <w:pPr>
        <w:spacing w:after="0" w:line="240" w:lineRule="auto"/>
        <w:ind w:left="5664" w:firstLine="6"/>
        <w:rPr>
          <w:rFonts w:ascii="Times New Roman" w:hAnsi="Times New Roman" w:cs="Times New Roman"/>
          <w:bCs/>
          <w:i/>
          <w:iCs/>
          <w:sz w:val="30"/>
          <w:szCs w:val="30"/>
        </w:rPr>
      </w:pPr>
      <w:r w:rsidRPr="007B6E6F">
        <w:rPr>
          <w:rFonts w:ascii="Times New Roman" w:hAnsi="Times New Roman" w:cs="Times New Roman"/>
          <w:bCs/>
          <w:i/>
          <w:iCs/>
          <w:sz w:val="30"/>
          <w:szCs w:val="30"/>
        </w:rPr>
        <w:t>Приложение 4</w:t>
      </w:r>
      <w:r>
        <w:rPr>
          <w:rFonts w:ascii="Times New Roman" w:hAnsi="Times New Roman" w:cs="Times New Roman"/>
          <w:bCs/>
          <w:i/>
          <w:iCs/>
          <w:sz w:val="30"/>
          <w:szCs w:val="30"/>
        </w:rPr>
        <w:t xml:space="preserve"> </w:t>
      </w:r>
      <w:r w:rsidRPr="007B6E6F">
        <w:rPr>
          <w:rFonts w:ascii="Times New Roman" w:hAnsi="Times New Roman" w:cs="Times New Roman"/>
          <w:bCs/>
          <w:i/>
          <w:iCs/>
          <w:sz w:val="30"/>
          <w:szCs w:val="30"/>
        </w:rPr>
        <w:t>к документам на закупку</w:t>
      </w:r>
      <w:r>
        <w:rPr>
          <w:rFonts w:ascii="Times New Roman" w:hAnsi="Times New Roman" w:cs="Times New Roman"/>
          <w:bCs/>
          <w:i/>
          <w:iCs/>
          <w:sz w:val="30"/>
          <w:szCs w:val="30"/>
        </w:rPr>
        <w:t xml:space="preserve"> </w:t>
      </w:r>
      <w:r w:rsidR="0096127B">
        <w:rPr>
          <w:rFonts w:ascii="Times New Roman" w:hAnsi="Times New Roman" w:cs="Times New Roman"/>
          <w:bCs/>
          <w:i/>
          <w:iCs/>
          <w:sz w:val="30"/>
          <w:szCs w:val="30"/>
        </w:rPr>
        <w:t>А</w:t>
      </w:r>
      <w:r w:rsidRPr="007B6E6F">
        <w:rPr>
          <w:rFonts w:ascii="Times New Roman" w:hAnsi="Times New Roman" w:cs="Times New Roman"/>
          <w:bCs/>
          <w:i/>
          <w:iCs/>
          <w:sz w:val="30"/>
          <w:szCs w:val="30"/>
        </w:rPr>
        <w:t>С</w:t>
      </w:r>
      <w:r w:rsidR="0096127B">
        <w:rPr>
          <w:rFonts w:ascii="Times New Roman" w:hAnsi="Times New Roman" w:cs="Times New Roman"/>
          <w:bCs/>
          <w:i/>
          <w:iCs/>
          <w:sz w:val="30"/>
          <w:szCs w:val="30"/>
        </w:rPr>
        <w:t>769</w:t>
      </w:r>
      <w:r w:rsidRPr="007B6E6F">
        <w:rPr>
          <w:rFonts w:ascii="Times New Roman" w:hAnsi="Times New Roman" w:cs="Times New Roman"/>
          <w:bCs/>
          <w:i/>
          <w:iCs/>
          <w:sz w:val="30"/>
          <w:szCs w:val="30"/>
        </w:rPr>
        <w:t>-0</w:t>
      </w:r>
      <w:r w:rsidR="0096127B">
        <w:rPr>
          <w:rFonts w:ascii="Times New Roman" w:hAnsi="Times New Roman" w:cs="Times New Roman"/>
          <w:bCs/>
          <w:i/>
          <w:iCs/>
          <w:sz w:val="30"/>
          <w:szCs w:val="30"/>
        </w:rPr>
        <w:t>7</w:t>
      </w:r>
      <w:r w:rsidRPr="007B6E6F">
        <w:rPr>
          <w:rFonts w:ascii="Times New Roman" w:hAnsi="Times New Roman" w:cs="Times New Roman"/>
          <w:bCs/>
          <w:i/>
          <w:iCs/>
          <w:sz w:val="30"/>
          <w:szCs w:val="30"/>
        </w:rPr>
        <w:t>/26</w:t>
      </w:r>
      <w:r w:rsidR="00C02A33">
        <w:rPr>
          <w:rFonts w:ascii="Times New Roman" w:hAnsi="Times New Roman" w:cs="Times New Roman"/>
          <w:bCs/>
          <w:i/>
          <w:iCs/>
          <w:sz w:val="30"/>
          <w:szCs w:val="30"/>
        </w:rPr>
        <w:t>2</w:t>
      </w:r>
    </w:p>
    <w:p w14:paraId="3C683904" w14:textId="77777777" w:rsidR="007B6E6F" w:rsidRPr="007B6E6F" w:rsidRDefault="007B6E6F" w:rsidP="007B6E6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05603003" w14:textId="77777777" w:rsidR="007B6E6F" w:rsidRPr="007B6E6F" w:rsidRDefault="007B6E6F" w:rsidP="007B6E6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B6E6F">
        <w:rPr>
          <w:rFonts w:ascii="Times New Roman" w:hAnsi="Times New Roman" w:cs="Times New Roman"/>
          <w:b/>
          <w:sz w:val="30"/>
          <w:szCs w:val="30"/>
        </w:rPr>
        <w:t>ОПИСАНИЕ И ТЕХНИЧЕСКИЕ ХАРАКТЕРИСТИКИ</w:t>
      </w:r>
    </w:p>
    <w:p w14:paraId="27A83B8A" w14:textId="63BC28A5" w:rsidR="00554B62" w:rsidRPr="00C02A33" w:rsidRDefault="007B6E6F" w:rsidP="00C02A33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B6E6F">
        <w:rPr>
          <w:rFonts w:ascii="Times New Roman" w:hAnsi="Times New Roman" w:cs="Times New Roman"/>
          <w:b/>
          <w:sz w:val="30"/>
          <w:szCs w:val="30"/>
        </w:rPr>
        <w:t>ПРЕДМЕТА ГОСУДАРСТВЕННОЙ ЗАКУПКИ</w:t>
      </w:r>
    </w:p>
    <w:p w14:paraId="08E3DF37" w14:textId="53181A2F" w:rsidR="0096127B" w:rsidRPr="00E44823" w:rsidRDefault="0096127B" w:rsidP="0096127B">
      <w:pPr>
        <w:pStyle w:val="ConsNonformat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4823">
        <w:rPr>
          <w:rFonts w:ascii="Times New Roman" w:hAnsi="Times New Roman" w:cs="Times New Roman"/>
          <w:b/>
          <w:sz w:val="26"/>
          <w:szCs w:val="26"/>
        </w:rPr>
        <w:t>Комплект оборудования системы контроля доступом (включая монтаж и ПНР),</w:t>
      </w:r>
      <w:r w:rsidRPr="00E44823">
        <w:rPr>
          <w:rFonts w:ascii="Times New Roman" w:hAnsi="Times New Roman" w:cs="Times New Roman"/>
          <w:sz w:val="26"/>
          <w:szCs w:val="26"/>
        </w:rPr>
        <w:t xml:space="preserve"> в том числе:</w:t>
      </w:r>
    </w:p>
    <w:p w14:paraId="28F6EBEB" w14:textId="77777777" w:rsidR="0096127B" w:rsidRPr="00E44823" w:rsidRDefault="0096127B" w:rsidP="0096127B">
      <w:pPr>
        <w:pStyle w:val="ae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44823">
        <w:rPr>
          <w:rFonts w:ascii="Times New Roman" w:hAnsi="Times New Roman"/>
          <w:color w:val="000000"/>
          <w:sz w:val="26"/>
          <w:szCs w:val="26"/>
        </w:rPr>
        <w:t xml:space="preserve">шлагбаум парковочный бесщеточный двигатель, индикация разрешения проезда красный/зеленый (светофор), +35 град. +70 град., IP54, 100% интенсивность, время открытия до 2 секунд </w:t>
      </w:r>
      <w:r w:rsidRPr="00E44823">
        <w:rPr>
          <w:rFonts w:ascii="Times New Roman" w:hAnsi="Times New Roman"/>
          <w:sz w:val="26"/>
          <w:szCs w:val="26"/>
        </w:rPr>
        <w:t>или аналог</w:t>
      </w:r>
      <w:r w:rsidRPr="00E44823">
        <w:rPr>
          <w:rFonts w:ascii="Times New Roman" w:hAnsi="Times New Roman"/>
          <w:color w:val="000000"/>
          <w:sz w:val="26"/>
          <w:szCs w:val="26"/>
        </w:rPr>
        <w:t>;</w:t>
      </w:r>
    </w:p>
    <w:p w14:paraId="23C54CEC" w14:textId="77777777" w:rsidR="0096127B" w:rsidRPr="00E44823" w:rsidRDefault="0096127B" w:rsidP="0096127B">
      <w:pPr>
        <w:pStyle w:val="ae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44823">
        <w:rPr>
          <w:rFonts w:ascii="Times New Roman" w:hAnsi="Times New Roman"/>
          <w:color w:val="000000"/>
          <w:sz w:val="26"/>
          <w:szCs w:val="26"/>
        </w:rPr>
        <w:t xml:space="preserve">паркомат въездной Х.545.00 </w:t>
      </w:r>
      <w:r w:rsidRPr="00E44823">
        <w:rPr>
          <w:rFonts w:ascii="Times New Roman" w:hAnsi="Times New Roman"/>
          <w:sz w:val="26"/>
          <w:szCs w:val="26"/>
        </w:rPr>
        <w:t>или аналог</w:t>
      </w:r>
      <w:r w:rsidRPr="00E44823">
        <w:rPr>
          <w:rFonts w:ascii="Times New Roman" w:hAnsi="Times New Roman"/>
          <w:color w:val="000000"/>
          <w:sz w:val="26"/>
          <w:szCs w:val="26"/>
        </w:rPr>
        <w:t>;</w:t>
      </w:r>
    </w:p>
    <w:p w14:paraId="6324B633" w14:textId="77777777" w:rsidR="0096127B" w:rsidRPr="00E44823" w:rsidRDefault="0096127B" w:rsidP="0096127B">
      <w:pPr>
        <w:pStyle w:val="ae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44823">
        <w:rPr>
          <w:rFonts w:ascii="Times New Roman" w:hAnsi="Times New Roman"/>
          <w:color w:val="000000"/>
          <w:sz w:val="26"/>
          <w:szCs w:val="26"/>
        </w:rPr>
        <w:t xml:space="preserve">паркомат выездной Х.947.00 </w:t>
      </w:r>
      <w:r w:rsidRPr="00E44823">
        <w:rPr>
          <w:rFonts w:ascii="Times New Roman" w:hAnsi="Times New Roman"/>
          <w:sz w:val="26"/>
          <w:szCs w:val="26"/>
        </w:rPr>
        <w:t>или аналог</w:t>
      </w:r>
      <w:r w:rsidRPr="00E44823">
        <w:rPr>
          <w:rFonts w:ascii="Times New Roman" w:hAnsi="Times New Roman"/>
          <w:color w:val="000000"/>
          <w:sz w:val="26"/>
          <w:szCs w:val="26"/>
        </w:rPr>
        <w:t>;</w:t>
      </w:r>
    </w:p>
    <w:p w14:paraId="126EB2C6" w14:textId="77777777" w:rsidR="0096127B" w:rsidRPr="00E44823" w:rsidRDefault="0096127B" w:rsidP="0096127B">
      <w:pPr>
        <w:pStyle w:val="ae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-1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44823">
        <w:rPr>
          <w:rFonts w:ascii="Times New Roman" w:hAnsi="Times New Roman"/>
          <w:color w:val="000000"/>
          <w:sz w:val="26"/>
          <w:szCs w:val="26"/>
        </w:rPr>
        <w:t xml:space="preserve">терминал оплаты BELPARK с выдачей оплаты </w:t>
      </w:r>
      <w:r w:rsidRPr="00E44823">
        <w:rPr>
          <w:rFonts w:ascii="Times New Roman" w:hAnsi="Times New Roman"/>
          <w:sz w:val="26"/>
          <w:szCs w:val="26"/>
        </w:rPr>
        <w:t>или аналог</w:t>
      </w:r>
      <w:r w:rsidRPr="00E44823">
        <w:rPr>
          <w:rFonts w:ascii="Times New Roman" w:hAnsi="Times New Roman"/>
          <w:color w:val="000000"/>
          <w:sz w:val="26"/>
          <w:szCs w:val="26"/>
        </w:rPr>
        <w:t>;</w:t>
      </w:r>
    </w:p>
    <w:p w14:paraId="3BCD0D27" w14:textId="77777777" w:rsidR="0096127B" w:rsidRPr="00E44823" w:rsidRDefault="0096127B" w:rsidP="0096127B">
      <w:pPr>
        <w:pStyle w:val="ae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-1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44823">
        <w:rPr>
          <w:rFonts w:ascii="Times New Roman" w:hAnsi="Times New Roman"/>
          <w:color w:val="000000"/>
          <w:sz w:val="26"/>
          <w:szCs w:val="26"/>
        </w:rPr>
        <w:t xml:space="preserve">сервер парковочной системы с модулем распознавания номеров BELPARK </w:t>
      </w:r>
      <w:r w:rsidRPr="00E44823">
        <w:rPr>
          <w:rFonts w:ascii="Times New Roman" w:hAnsi="Times New Roman"/>
          <w:sz w:val="26"/>
          <w:szCs w:val="26"/>
        </w:rPr>
        <w:t>или аналог</w:t>
      </w:r>
      <w:r w:rsidRPr="00E44823">
        <w:rPr>
          <w:rFonts w:ascii="Times New Roman" w:hAnsi="Times New Roman"/>
          <w:color w:val="000000"/>
          <w:sz w:val="26"/>
          <w:szCs w:val="26"/>
        </w:rPr>
        <w:t>;</w:t>
      </w:r>
    </w:p>
    <w:p w14:paraId="447E65FD" w14:textId="77777777" w:rsidR="0096127B" w:rsidRPr="00E44823" w:rsidRDefault="0096127B" w:rsidP="0096127B">
      <w:pPr>
        <w:pStyle w:val="ae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-1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44823">
        <w:rPr>
          <w:rFonts w:ascii="Times New Roman" w:hAnsi="Times New Roman"/>
          <w:color w:val="000000"/>
          <w:sz w:val="26"/>
          <w:szCs w:val="26"/>
        </w:rPr>
        <w:t xml:space="preserve">контроллер индукционной плиты </w:t>
      </w:r>
      <w:r w:rsidRPr="00E44823">
        <w:rPr>
          <w:rFonts w:ascii="Times New Roman" w:hAnsi="Times New Roman"/>
          <w:sz w:val="26"/>
          <w:szCs w:val="26"/>
        </w:rPr>
        <w:t>или аналог</w:t>
      </w:r>
      <w:r w:rsidRPr="00E44823">
        <w:rPr>
          <w:rFonts w:ascii="Times New Roman" w:hAnsi="Times New Roman"/>
          <w:color w:val="000000"/>
          <w:sz w:val="26"/>
          <w:szCs w:val="26"/>
        </w:rPr>
        <w:t>;</w:t>
      </w:r>
    </w:p>
    <w:p w14:paraId="401B6610" w14:textId="77777777" w:rsidR="0096127B" w:rsidRPr="00E44823" w:rsidRDefault="0096127B" w:rsidP="0096127B">
      <w:pPr>
        <w:pStyle w:val="ae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-1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44823">
        <w:rPr>
          <w:rFonts w:ascii="Times New Roman" w:hAnsi="Times New Roman"/>
          <w:color w:val="000000"/>
          <w:sz w:val="26"/>
          <w:szCs w:val="26"/>
        </w:rPr>
        <w:t xml:space="preserve">комплект сетевого оборудования </w:t>
      </w:r>
      <w:r w:rsidRPr="00E44823">
        <w:rPr>
          <w:rFonts w:ascii="Times New Roman" w:hAnsi="Times New Roman"/>
          <w:sz w:val="26"/>
          <w:szCs w:val="26"/>
        </w:rPr>
        <w:t>или аналог</w:t>
      </w:r>
      <w:r w:rsidRPr="00E44823">
        <w:rPr>
          <w:rFonts w:ascii="Times New Roman" w:hAnsi="Times New Roman"/>
          <w:color w:val="000000"/>
          <w:sz w:val="26"/>
          <w:szCs w:val="26"/>
        </w:rPr>
        <w:t>;</w:t>
      </w:r>
    </w:p>
    <w:p w14:paraId="762754C4" w14:textId="77777777" w:rsidR="0096127B" w:rsidRPr="00E44823" w:rsidRDefault="0096127B" w:rsidP="0096127B">
      <w:pPr>
        <w:pStyle w:val="ae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-1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44823">
        <w:rPr>
          <w:rFonts w:ascii="Times New Roman" w:hAnsi="Times New Roman"/>
          <w:color w:val="000000"/>
          <w:sz w:val="26"/>
          <w:szCs w:val="26"/>
        </w:rPr>
        <w:t xml:space="preserve">опора металлическая для установки видеокамеры </w:t>
      </w:r>
      <w:r w:rsidRPr="00E44823">
        <w:rPr>
          <w:rFonts w:ascii="Times New Roman" w:hAnsi="Times New Roman"/>
          <w:sz w:val="26"/>
          <w:szCs w:val="26"/>
        </w:rPr>
        <w:t>или аналог</w:t>
      </w:r>
      <w:r w:rsidRPr="00E44823">
        <w:rPr>
          <w:rFonts w:ascii="Times New Roman" w:hAnsi="Times New Roman"/>
          <w:color w:val="000000"/>
          <w:sz w:val="26"/>
          <w:szCs w:val="26"/>
        </w:rPr>
        <w:t xml:space="preserve">; </w:t>
      </w:r>
    </w:p>
    <w:p w14:paraId="5DEBE50D" w14:textId="77777777" w:rsidR="0096127B" w:rsidRPr="00E44823" w:rsidRDefault="0096127B" w:rsidP="0096127B">
      <w:pPr>
        <w:pStyle w:val="ae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-1" w:firstLine="567"/>
        <w:jc w:val="both"/>
        <w:rPr>
          <w:rFonts w:ascii="Times New Roman" w:hAnsi="Times New Roman"/>
          <w:sz w:val="26"/>
          <w:szCs w:val="26"/>
        </w:rPr>
      </w:pPr>
      <w:r w:rsidRPr="00E44823">
        <w:rPr>
          <w:rFonts w:ascii="Times New Roman" w:hAnsi="Times New Roman"/>
          <w:color w:val="000000"/>
          <w:sz w:val="26"/>
          <w:szCs w:val="26"/>
        </w:rPr>
        <w:t xml:space="preserve">IP видеокамера вн для распознавания номеров </w:t>
      </w:r>
      <w:r w:rsidRPr="00E44823">
        <w:rPr>
          <w:rFonts w:ascii="Times New Roman" w:hAnsi="Times New Roman"/>
          <w:sz w:val="26"/>
          <w:szCs w:val="26"/>
        </w:rPr>
        <w:t>или аналог</w:t>
      </w:r>
      <w:r w:rsidRPr="00E44823">
        <w:rPr>
          <w:rFonts w:ascii="Times New Roman" w:hAnsi="Times New Roman"/>
          <w:color w:val="000000"/>
          <w:sz w:val="26"/>
          <w:szCs w:val="26"/>
        </w:rPr>
        <w:t>.</w:t>
      </w:r>
    </w:p>
    <w:p w14:paraId="350D54C0" w14:textId="301C6B8A" w:rsidR="0096127B" w:rsidRPr="00E44823" w:rsidRDefault="0096127B" w:rsidP="00E44823">
      <w:pPr>
        <w:pStyle w:val="ConsNonformat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4823">
        <w:rPr>
          <w:rFonts w:ascii="Times New Roman" w:hAnsi="Times New Roman" w:cs="Times New Roman"/>
          <w:sz w:val="26"/>
          <w:szCs w:val="26"/>
        </w:rPr>
        <w:t xml:space="preserve"> Комплектность и характеристики в соответствии с проектно – сметной документацией 25.019-ГП.ПЗ.Д.</w:t>
      </w:r>
    </w:p>
    <w:p w14:paraId="6C723CE2" w14:textId="77777777" w:rsidR="00E44823" w:rsidRDefault="00E44823" w:rsidP="0096127B">
      <w:pPr>
        <w:pStyle w:val="ConsNonformat"/>
        <w:ind w:right="-1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43567FBF" w14:textId="4D4508DF" w:rsidR="00B01396" w:rsidRPr="00E44823" w:rsidRDefault="00B01396" w:rsidP="0096127B">
      <w:pPr>
        <w:pStyle w:val="ConsNonforma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4823">
        <w:rPr>
          <w:rFonts w:ascii="Times New Roman" w:hAnsi="Times New Roman" w:cs="Times New Roman"/>
          <w:b/>
          <w:bCs/>
          <w:sz w:val="26"/>
          <w:szCs w:val="26"/>
        </w:rPr>
        <w:t>Гарантийные обязательства</w:t>
      </w:r>
      <w:r w:rsidR="0096127B" w:rsidRPr="00E44823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E4482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96127B" w:rsidRPr="00E44823">
        <w:rPr>
          <w:rFonts w:ascii="Times New Roman" w:hAnsi="Times New Roman" w:cs="Times New Roman"/>
          <w:sz w:val="26"/>
          <w:szCs w:val="26"/>
        </w:rPr>
        <w:t xml:space="preserve">не менее 24 месяцев с момента ввода объекта в эксплуатацию </w:t>
      </w:r>
      <w:r w:rsidRPr="00E44823">
        <w:rPr>
          <w:rFonts w:ascii="Times New Roman" w:hAnsi="Times New Roman" w:cs="Times New Roman"/>
          <w:i/>
          <w:iCs/>
          <w:sz w:val="26"/>
          <w:szCs w:val="26"/>
        </w:rPr>
        <w:t>(подтверждается письменным заявлением участника)</w:t>
      </w:r>
    </w:p>
    <w:p w14:paraId="66196EC0" w14:textId="75123542" w:rsidR="0096127B" w:rsidRPr="00E44823" w:rsidRDefault="0096127B" w:rsidP="0096127B">
      <w:pPr>
        <w:pStyle w:val="ConsNonformat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4823">
        <w:rPr>
          <w:rFonts w:ascii="Times New Roman" w:hAnsi="Times New Roman" w:cs="Times New Roman"/>
          <w:sz w:val="26"/>
          <w:szCs w:val="26"/>
        </w:rPr>
        <w:t>Участник в своем предложении указывает полное описание предлагаемого товара в соответствии с разделами проекта 25.019-ГП.ПЗ.Д: чертежи, инструкции, технические условия, паспорта и другие документы изготовителя оборудования, подтверждающие технические характеристики и функциональные параметры оборудования, содержащегося в предложении участника.</w:t>
      </w:r>
    </w:p>
    <w:p w14:paraId="2E193AA4" w14:textId="77777777" w:rsidR="00E44823" w:rsidRDefault="00E44823" w:rsidP="00E44823">
      <w:pPr>
        <w:pStyle w:val="ConsNonformat"/>
        <w:ind w:right="-1" w:firstLine="708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2C754895" w14:textId="75969D30" w:rsidR="00554B62" w:rsidRPr="00E44823" w:rsidRDefault="00554B62" w:rsidP="00E44823">
      <w:pPr>
        <w:pStyle w:val="ConsNonformat"/>
        <w:ind w:right="-1" w:firstLine="708"/>
        <w:jc w:val="both"/>
        <w:rPr>
          <w:rFonts w:ascii="Times New Roman" w:hAnsi="Times New Roman"/>
          <w:sz w:val="26"/>
          <w:szCs w:val="26"/>
        </w:rPr>
      </w:pPr>
      <w:r w:rsidRPr="00E44823">
        <w:rPr>
          <w:rFonts w:ascii="Times New Roman" w:hAnsi="Times New Roman" w:cs="Times New Roman"/>
          <w:b/>
          <w:bCs/>
          <w:sz w:val="26"/>
          <w:szCs w:val="26"/>
        </w:rPr>
        <w:t xml:space="preserve">Поставляемый товар должен быть новым (товарами, которые не были в употреблении, ремонте, в том числе которые не были восстановлены, которых не была осуществлена замена составных частей, не были восстановлены потребительские свойства), </w:t>
      </w:r>
      <w:r w:rsidRPr="00E44823">
        <w:rPr>
          <w:rFonts w:ascii="Times New Roman" w:hAnsi="Times New Roman"/>
          <w:b/>
          <w:bCs/>
          <w:sz w:val="26"/>
          <w:szCs w:val="26"/>
        </w:rPr>
        <w:t>составляющие и комплектующие части новые, не ранее 2026 г.</w:t>
      </w:r>
      <w:r w:rsidR="00B01396" w:rsidRPr="00E44823">
        <w:rPr>
          <w:sz w:val="26"/>
          <w:szCs w:val="26"/>
        </w:rPr>
        <w:t xml:space="preserve"> </w:t>
      </w:r>
      <w:r w:rsidR="00B01396" w:rsidRPr="00E44823">
        <w:rPr>
          <w:rFonts w:ascii="Times New Roman" w:hAnsi="Times New Roman"/>
          <w:b/>
          <w:bCs/>
          <w:sz w:val="26"/>
          <w:szCs w:val="26"/>
        </w:rPr>
        <w:t>(</w:t>
      </w:r>
      <w:r w:rsidR="00B01396" w:rsidRPr="00E44823">
        <w:rPr>
          <w:rFonts w:ascii="Times New Roman" w:hAnsi="Times New Roman"/>
          <w:i/>
          <w:iCs/>
          <w:sz w:val="26"/>
          <w:szCs w:val="26"/>
        </w:rPr>
        <w:t>подтверждается письменным заявлением участника)</w:t>
      </w:r>
    </w:p>
    <w:p w14:paraId="1C4D8B83" w14:textId="77777777" w:rsidR="00E44823" w:rsidRDefault="00E44823" w:rsidP="00B01396">
      <w:pPr>
        <w:spacing w:line="240" w:lineRule="auto"/>
        <w:ind w:firstLine="590"/>
        <w:contextualSpacing/>
        <w:jc w:val="both"/>
        <w:rPr>
          <w:rFonts w:ascii="Times New Roman" w:hAnsi="Times New Roman"/>
          <w:b/>
          <w:sz w:val="26"/>
          <w:szCs w:val="26"/>
          <w:u w:val="single"/>
        </w:rPr>
      </w:pPr>
    </w:p>
    <w:p w14:paraId="10438273" w14:textId="18EB7754" w:rsidR="00B01396" w:rsidRPr="00E44823" w:rsidRDefault="00B01396" w:rsidP="00B01396">
      <w:pPr>
        <w:spacing w:line="240" w:lineRule="auto"/>
        <w:ind w:firstLine="590"/>
        <w:contextualSpacing/>
        <w:jc w:val="both"/>
        <w:rPr>
          <w:rFonts w:ascii="Times New Roman" w:hAnsi="Times New Roman"/>
          <w:b/>
          <w:sz w:val="26"/>
          <w:szCs w:val="26"/>
          <w:u w:val="single"/>
        </w:rPr>
      </w:pPr>
      <w:r w:rsidRPr="00E44823">
        <w:rPr>
          <w:rFonts w:ascii="Times New Roman" w:hAnsi="Times New Roman"/>
          <w:b/>
          <w:sz w:val="26"/>
          <w:szCs w:val="26"/>
          <w:u w:val="single"/>
        </w:rPr>
        <w:t>Участник предоставляет:</w:t>
      </w:r>
    </w:p>
    <w:p w14:paraId="5F70EF29" w14:textId="3909A848" w:rsidR="0096127B" w:rsidRPr="00E44823" w:rsidRDefault="0096127B" w:rsidP="0096127B">
      <w:pPr>
        <w:spacing w:line="240" w:lineRule="auto"/>
        <w:ind w:firstLine="59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E44823">
        <w:rPr>
          <w:rFonts w:ascii="Times New Roman" w:hAnsi="Times New Roman"/>
          <w:sz w:val="26"/>
          <w:szCs w:val="26"/>
        </w:rPr>
        <w:t xml:space="preserve">- </w:t>
      </w:r>
      <w:r w:rsidRPr="00E44823">
        <w:rPr>
          <w:rFonts w:ascii="Times New Roman" w:hAnsi="Times New Roman"/>
          <w:bCs/>
          <w:sz w:val="26"/>
          <w:szCs w:val="26"/>
        </w:rPr>
        <w:t>в случае предложения аналогичного оборудования и необходимости, в связи с этим корректировки ПСД, участник-победитель оплачивает стоимость работ по корректировке ПСД за счет собственных средств.</w:t>
      </w:r>
    </w:p>
    <w:p w14:paraId="4DC97442" w14:textId="77777777" w:rsidR="0096127B" w:rsidRPr="00E44823" w:rsidRDefault="0096127B" w:rsidP="0096127B">
      <w:pPr>
        <w:spacing w:line="240" w:lineRule="auto"/>
        <w:ind w:firstLine="59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E44823">
        <w:rPr>
          <w:rFonts w:ascii="Times New Roman" w:hAnsi="Times New Roman"/>
          <w:bCs/>
          <w:sz w:val="26"/>
          <w:szCs w:val="26"/>
        </w:rPr>
        <w:t>- заявление о наличии сервисных центров на территории Республики Беларусь;</w:t>
      </w:r>
    </w:p>
    <w:p w14:paraId="66D5E8F4" w14:textId="65EDEAB1" w:rsidR="0096127B" w:rsidRPr="00E44823" w:rsidRDefault="0096127B" w:rsidP="0096127B">
      <w:pPr>
        <w:spacing w:line="240" w:lineRule="auto"/>
        <w:ind w:firstLine="59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E44823">
        <w:rPr>
          <w:rFonts w:ascii="Times New Roman" w:hAnsi="Times New Roman"/>
          <w:bCs/>
          <w:sz w:val="26"/>
          <w:szCs w:val="26"/>
        </w:rPr>
        <w:t xml:space="preserve"> -заявление от потенциального поставщика закупаемого оборудования с указанием, является ли предлагаемое им оборудование аналогом;</w:t>
      </w:r>
    </w:p>
    <w:p w14:paraId="3756CEBA" w14:textId="73517ACA" w:rsidR="0096127B" w:rsidRPr="00E44823" w:rsidRDefault="0096127B" w:rsidP="0096127B">
      <w:pPr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E44823">
        <w:rPr>
          <w:rFonts w:ascii="Times New Roman" w:hAnsi="Times New Roman"/>
          <w:bCs/>
          <w:sz w:val="26"/>
          <w:szCs w:val="26"/>
        </w:rPr>
        <w:t xml:space="preserve">-предоставление сравнительной таблицы с указанием в ней всех характеристик искомого товара и предлагаемого участником товара–аналога. </w:t>
      </w:r>
    </w:p>
    <w:p w14:paraId="76318B27" w14:textId="535A0BC7" w:rsidR="00B01396" w:rsidRPr="00E44823" w:rsidRDefault="00B01396" w:rsidP="00B01396">
      <w:pPr>
        <w:tabs>
          <w:tab w:val="left" w:pos="705"/>
        </w:tabs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14:paraId="3DE2FBE4" w14:textId="77777777" w:rsidR="0096127B" w:rsidRDefault="0096127B" w:rsidP="00B01396">
      <w:pPr>
        <w:tabs>
          <w:tab w:val="left" w:pos="705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662ACF5A" w14:textId="77777777" w:rsidR="0096127B" w:rsidRDefault="0096127B" w:rsidP="00B01396">
      <w:pPr>
        <w:tabs>
          <w:tab w:val="left" w:pos="705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20BDB4BF" w14:textId="77777777" w:rsidR="0096127B" w:rsidRPr="00B01396" w:rsidRDefault="0096127B" w:rsidP="00B01396">
      <w:pPr>
        <w:tabs>
          <w:tab w:val="left" w:pos="7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6127B" w:rsidRPr="00B01396" w:rsidSect="007B6E6F">
      <w:footerReference w:type="default" r:id="rId8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11CA0" w14:textId="77777777" w:rsidR="00351F5C" w:rsidRDefault="00351F5C" w:rsidP="000056DA">
      <w:pPr>
        <w:spacing w:after="0" w:line="240" w:lineRule="auto"/>
      </w:pPr>
      <w:r>
        <w:separator/>
      </w:r>
    </w:p>
  </w:endnote>
  <w:endnote w:type="continuationSeparator" w:id="0">
    <w:p w14:paraId="1B9DCD5B" w14:textId="77777777" w:rsidR="00351F5C" w:rsidRDefault="00351F5C" w:rsidP="00005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3814844"/>
      <w:docPartObj>
        <w:docPartGallery w:val="Page Numbers (Bottom of Page)"/>
        <w:docPartUnique/>
      </w:docPartObj>
    </w:sdtPr>
    <w:sdtContent>
      <w:p w14:paraId="5991B017" w14:textId="77777777" w:rsidR="000056DA" w:rsidRDefault="000056D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7FC7">
          <w:rPr>
            <w:noProof/>
          </w:rPr>
          <w:t>3</w:t>
        </w:r>
        <w:r>
          <w:fldChar w:fldCharType="end"/>
        </w:r>
      </w:p>
    </w:sdtContent>
  </w:sdt>
  <w:p w14:paraId="451D3959" w14:textId="77777777" w:rsidR="000056DA" w:rsidRDefault="000056D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E0D82" w14:textId="77777777" w:rsidR="00351F5C" w:rsidRDefault="00351F5C" w:rsidP="000056DA">
      <w:pPr>
        <w:spacing w:after="0" w:line="240" w:lineRule="auto"/>
      </w:pPr>
      <w:r>
        <w:separator/>
      </w:r>
    </w:p>
  </w:footnote>
  <w:footnote w:type="continuationSeparator" w:id="0">
    <w:p w14:paraId="2A5C1385" w14:textId="77777777" w:rsidR="00351F5C" w:rsidRDefault="00351F5C" w:rsidP="00005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264EF4F"/>
    <w:multiLevelType w:val="singleLevel"/>
    <w:tmpl w:val="8264EF4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764780E"/>
    <w:multiLevelType w:val="singleLevel"/>
    <w:tmpl w:val="8764780E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BCBB06D5"/>
    <w:multiLevelType w:val="singleLevel"/>
    <w:tmpl w:val="BCBB06D5"/>
    <w:lvl w:ilvl="0">
      <w:start w:val="5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3" w15:restartNumberingAfterBreak="0">
    <w:nsid w:val="141BDF10"/>
    <w:multiLevelType w:val="singleLevel"/>
    <w:tmpl w:val="141BDF10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9EE6FA5"/>
    <w:multiLevelType w:val="multilevel"/>
    <w:tmpl w:val="19EE6F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AD420D"/>
    <w:multiLevelType w:val="multilevel"/>
    <w:tmpl w:val="27AD420D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1E361E"/>
    <w:multiLevelType w:val="multilevel"/>
    <w:tmpl w:val="3B1E361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52179B"/>
    <w:multiLevelType w:val="multilevel"/>
    <w:tmpl w:val="4252179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586A6D"/>
    <w:multiLevelType w:val="multilevel"/>
    <w:tmpl w:val="42586A6D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F80FD3"/>
    <w:multiLevelType w:val="multilevel"/>
    <w:tmpl w:val="48F80F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2D90857"/>
    <w:multiLevelType w:val="multilevel"/>
    <w:tmpl w:val="52D908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FD1000"/>
    <w:multiLevelType w:val="hybridMultilevel"/>
    <w:tmpl w:val="B3EE4062"/>
    <w:lvl w:ilvl="0" w:tplc="5248054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1111A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B100A40"/>
    <w:multiLevelType w:val="multilevel"/>
    <w:tmpl w:val="6B100A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74" w:hanging="360"/>
      </w:pPr>
    </w:lvl>
    <w:lvl w:ilvl="2">
      <w:start w:val="1"/>
      <w:numFmt w:val="lowerRoman"/>
      <w:lvlText w:val="%3."/>
      <w:lvlJc w:val="right"/>
      <w:pPr>
        <w:ind w:left="2194" w:hanging="180"/>
      </w:pPr>
    </w:lvl>
    <w:lvl w:ilvl="3">
      <w:start w:val="1"/>
      <w:numFmt w:val="decimal"/>
      <w:lvlText w:val="%4."/>
      <w:lvlJc w:val="left"/>
      <w:pPr>
        <w:ind w:left="2914" w:hanging="360"/>
      </w:pPr>
    </w:lvl>
    <w:lvl w:ilvl="4">
      <w:start w:val="1"/>
      <w:numFmt w:val="lowerLetter"/>
      <w:lvlText w:val="%5."/>
      <w:lvlJc w:val="left"/>
      <w:pPr>
        <w:ind w:left="3634" w:hanging="360"/>
      </w:pPr>
    </w:lvl>
    <w:lvl w:ilvl="5">
      <w:start w:val="1"/>
      <w:numFmt w:val="lowerRoman"/>
      <w:lvlText w:val="%6."/>
      <w:lvlJc w:val="right"/>
      <w:pPr>
        <w:ind w:left="4354" w:hanging="180"/>
      </w:pPr>
    </w:lvl>
    <w:lvl w:ilvl="6">
      <w:start w:val="1"/>
      <w:numFmt w:val="decimal"/>
      <w:lvlText w:val="%7."/>
      <w:lvlJc w:val="left"/>
      <w:pPr>
        <w:ind w:left="5074" w:hanging="360"/>
      </w:pPr>
    </w:lvl>
    <w:lvl w:ilvl="7">
      <w:start w:val="1"/>
      <w:numFmt w:val="lowerLetter"/>
      <w:lvlText w:val="%8."/>
      <w:lvlJc w:val="left"/>
      <w:pPr>
        <w:ind w:left="5794" w:hanging="360"/>
      </w:pPr>
    </w:lvl>
    <w:lvl w:ilvl="8">
      <w:start w:val="1"/>
      <w:numFmt w:val="lowerRoman"/>
      <w:lvlText w:val="%9."/>
      <w:lvlJc w:val="right"/>
      <w:pPr>
        <w:ind w:left="6514" w:hanging="180"/>
      </w:pPr>
    </w:lvl>
  </w:abstractNum>
  <w:abstractNum w:abstractNumId="14" w15:restartNumberingAfterBreak="0">
    <w:nsid w:val="79113FD3"/>
    <w:multiLevelType w:val="singleLevel"/>
    <w:tmpl w:val="79113FD3"/>
    <w:lvl w:ilvl="0">
      <w:start w:val="1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5" w15:restartNumberingAfterBreak="0">
    <w:nsid w:val="7B7F7E87"/>
    <w:multiLevelType w:val="hybridMultilevel"/>
    <w:tmpl w:val="5E40509A"/>
    <w:lvl w:ilvl="0" w:tplc="784A1ADE">
      <w:start w:val="1"/>
      <w:numFmt w:val="decimal"/>
      <w:lvlText w:val="%1."/>
      <w:lvlJc w:val="left"/>
      <w:pPr>
        <w:ind w:left="2345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D091E89"/>
    <w:multiLevelType w:val="hybridMultilevel"/>
    <w:tmpl w:val="7CA8C0BE"/>
    <w:lvl w:ilvl="0" w:tplc="9880CF40">
      <w:start w:val="1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 w16cid:durableId="997537881">
    <w:abstractNumId w:val="0"/>
  </w:num>
  <w:num w:numId="2" w16cid:durableId="2042896447">
    <w:abstractNumId w:val="2"/>
  </w:num>
  <w:num w:numId="3" w16cid:durableId="220680661">
    <w:abstractNumId w:val="8"/>
  </w:num>
  <w:num w:numId="4" w16cid:durableId="1654336480">
    <w:abstractNumId w:val="7"/>
  </w:num>
  <w:num w:numId="5" w16cid:durableId="1640376760">
    <w:abstractNumId w:val="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86955067">
    <w:abstractNumId w:val="9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1790128">
    <w:abstractNumId w:val="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69720095">
    <w:abstractNumId w:val="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6358413">
    <w:abstractNumId w:val="10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65446312">
    <w:abstractNumId w:val="14"/>
  </w:num>
  <w:num w:numId="11" w16cid:durableId="1197309903">
    <w:abstractNumId w:val="3"/>
  </w:num>
  <w:num w:numId="12" w16cid:durableId="2039811459">
    <w:abstractNumId w:val="15"/>
  </w:num>
  <w:num w:numId="13" w16cid:durableId="1741053921">
    <w:abstractNumId w:val="11"/>
  </w:num>
  <w:num w:numId="14" w16cid:durableId="1583567698">
    <w:abstractNumId w:val="13"/>
  </w:num>
  <w:num w:numId="15" w16cid:durableId="1643727959">
    <w:abstractNumId w:val="1"/>
  </w:num>
  <w:num w:numId="16" w16cid:durableId="1635064514">
    <w:abstractNumId w:val="12"/>
  </w:num>
  <w:num w:numId="17" w16cid:durableId="190495136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9DF"/>
    <w:rsid w:val="000005EA"/>
    <w:rsid w:val="0000203E"/>
    <w:rsid w:val="0000393E"/>
    <w:rsid w:val="00004B0F"/>
    <w:rsid w:val="000056DA"/>
    <w:rsid w:val="0000754D"/>
    <w:rsid w:val="00014A24"/>
    <w:rsid w:val="000215FF"/>
    <w:rsid w:val="000231B2"/>
    <w:rsid w:val="000232CE"/>
    <w:rsid w:val="00023355"/>
    <w:rsid w:val="0003104F"/>
    <w:rsid w:val="00031945"/>
    <w:rsid w:val="00040E69"/>
    <w:rsid w:val="00044552"/>
    <w:rsid w:val="000446BC"/>
    <w:rsid w:val="00044CDF"/>
    <w:rsid w:val="00045BD2"/>
    <w:rsid w:val="00046CE4"/>
    <w:rsid w:val="00047BD2"/>
    <w:rsid w:val="000551A9"/>
    <w:rsid w:val="000567DD"/>
    <w:rsid w:val="000653E8"/>
    <w:rsid w:val="000839D2"/>
    <w:rsid w:val="00083F20"/>
    <w:rsid w:val="00084470"/>
    <w:rsid w:val="00086FD8"/>
    <w:rsid w:val="00095C39"/>
    <w:rsid w:val="000A0F7E"/>
    <w:rsid w:val="000A17E1"/>
    <w:rsid w:val="000A2CC5"/>
    <w:rsid w:val="000B4EF3"/>
    <w:rsid w:val="000B5413"/>
    <w:rsid w:val="000B5C29"/>
    <w:rsid w:val="000B774B"/>
    <w:rsid w:val="000C6088"/>
    <w:rsid w:val="000D48AC"/>
    <w:rsid w:val="000D7569"/>
    <w:rsid w:val="000E2648"/>
    <w:rsid w:val="000E2C5B"/>
    <w:rsid w:val="000E2D40"/>
    <w:rsid w:val="000E5B9A"/>
    <w:rsid w:val="000E5C96"/>
    <w:rsid w:val="000E62D3"/>
    <w:rsid w:val="000E75D1"/>
    <w:rsid w:val="00102804"/>
    <w:rsid w:val="00110AA1"/>
    <w:rsid w:val="00113FD4"/>
    <w:rsid w:val="0011487D"/>
    <w:rsid w:val="001164FF"/>
    <w:rsid w:val="00121D80"/>
    <w:rsid w:val="00122F1F"/>
    <w:rsid w:val="00131071"/>
    <w:rsid w:val="001311A0"/>
    <w:rsid w:val="00135B07"/>
    <w:rsid w:val="00136D88"/>
    <w:rsid w:val="00142395"/>
    <w:rsid w:val="001425E5"/>
    <w:rsid w:val="001454B9"/>
    <w:rsid w:val="00146F96"/>
    <w:rsid w:val="00146FA6"/>
    <w:rsid w:val="00147FC7"/>
    <w:rsid w:val="001560D2"/>
    <w:rsid w:val="00157EA4"/>
    <w:rsid w:val="00161267"/>
    <w:rsid w:val="00161343"/>
    <w:rsid w:val="00161BA3"/>
    <w:rsid w:val="00167663"/>
    <w:rsid w:val="00175DA7"/>
    <w:rsid w:val="00177F10"/>
    <w:rsid w:val="0018124A"/>
    <w:rsid w:val="001838A0"/>
    <w:rsid w:val="00184049"/>
    <w:rsid w:val="0018524F"/>
    <w:rsid w:val="00185A6B"/>
    <w:rsid w:val="0019697A"/>
    <w:rsid w:val="00197332"/>
    <w:rsid w:val="001A3996"/>
    <w:rsid w:val="001A5B2F"/>
    <w:rsid w:val="001B0E29"/>
    <w:rsid w:val="001B1E62"/>
    <w:rsid w:val="001B5371"/>
    <w:rsid w:val="001B7DB5"/>
    <w:rsid w:val="001C534C"/>
    <w:rsid w:val="001C6B35"/>
    <w:rsid w:val="001D4357"/>
    <w:rsid w:val="001E284E"/>
    <w:rsid w:val="001E5826"/>
    <w:rsid w:val="001E6C07"/>
    <w:rsid w:val="001F0578"/>
    <w:rsid w:val="001F1178"/>
    <w:rsid w:val="001F3F49"/>
    <w:rsid w:val="001F7637"/>
    <w:rsid w:val="002011F3"/>
    <w:rsid w:val="00201FFE"/>
    <w:rsid w:val="0020267E"/>
    <w:rsid w:val="00211CFA"/>
    <w:rsid w:val="00217CAA"/>
    <w:rsid w:val="0022203C"/>
    <w:rsid w:val="00222188"/>
    <w:rsid w:val="0022236C"/>
    <w:rsid w:val="00223937"/>
    <w:rsid w:val="0022649F"/>
    <w:rsid w:val="0022664F"/>
    <w:rsid w:val="00231EAA"/>
    <w:rsid w:val="002342D9"/>
    <w:rsid w:val="0023551A"/>
    <w:rsid w:val="002428F8"/>
    <w:rsid w:val="00250095"/>
    <w:rsid w:val="00252FDA"/>
    <w:rsid w:val="00253724"/>
    <w:rsid w:val="002605E5"/>
    <w:rsid w:val="0026236A"/>
    <w:rsid w:val="0026715A"/>
    <w:rsid w:val="002679DF"/>
    <w:rsid w:val="00272277"/>
    <w:rsid w:val="00276AF4"/>
    <w:rsid w:val="0028532E"/>
    <w:rsid w:val="002916EB"/>
    <w:rsid w:val="002924A9"/>
    <w:rsid w:val="00292A4A"/>
    <w:rsid w:val="002A1BF5"/>
    <w:rsid w:val="002A7A0D"/>
    <w:rsid w:val="002B1CF8"/>
    <w:rsid w:val="002C105B"/>
    <w:rsid w:val="002C1744"/>
    <w:rsid w:val="002D4D4D"/>
    <w:rsid w:val="002E0D63"/>
    <w:rsid w:val="002E42B1"/>
    <w:rsid w:val="002F11FE"/>
    <w:rsid w:val="002F380F"/>
    <w:rsid w:val="002F5845"/>
    <w:rsid w:val="002F6C1C"/>
    <w:rsid w:val="00301A8B"/>
    <w:rsid w:val="003045E3"/>
    <w:rsid w:val="00322399"/>
    <w:rsid w:val="00323DCD"/>
    <w:rsid w:val="00330C53"/>
    <w:rsid w:val="0033104C"/>
    <w:rsid w:val="003348A3"/>
    <w:rsid w:val="00337353"/>
    <w:rsid w:val="00351F5C"/>
    <w:rsid w:val="00363F80"/>
    <w:rsid w:val="0036407E"/>
    <w:rsid w:val="003670D2"/>
    <w:rsid w:val="003746FF"/>
    <w:rsid w:val="0038046F"/>
    <w:rsid w:val="0038063F"/>
    <w:rsid w:val="00381BA2"/>
    <w:rsid w:val="003834DD"/>
    <w:rsid w:val="00391FFA"/>
    <w:rsid w:val="003B3EAC"/>
    <w:rsid w:val="003C02C5"/>
    <w:rsid w:val="003C0DBB"/>
    <w:rsid w:val="003C1CA4"/>
    <w:rsid w:val="003C5805"/>
    <w:rsid w:val="003D32EF"/>
    <w:rsid w:val="003D5389"/>
    <w:rsid w:val="003E535B"/>
    <w:rsid w:val="003F0740"/>
    <w:rsid w:val="003F170C"/>
    <w:rsid w:val="003F6D43"/>
    <w:rsid w:val="0040107E"/>
    <w:rsid w:val="0040113F"/>
    <w:rsid w:val="00402AE7"/>
    <w:rsid w:val="00404880"/>
    <w:rsid w:val="00407B28"/>
    <w:rsid w:val="0041593D"/>
    <w:rsid w:val="00420DB2"/>
    <w:rsid w:val="00423740"/>
    <w:rsid w:val="004309DE"/>
    <w:rsid w:val="00436424"/>
    <w:rsid w:val="00440484"/>
    <w:rsid w:val="00442627"/>
    <w:rsid w:val="0044414D"/>
    <w:rsid w:val="0044691A"/>
    <w:rsid w:val="004546FD"/>
    <w:rsid w:val="00456E2F"/>
    <w:rsid w:val="00457FB2"/>
    <w:rsid w:val="004621B7"/>
    <w:rsid w:val="00462F23"/>
    <w:rsid w:val="0046712C"/>
    <w:rsid w:val="004705F9"/>
    <w:rsid w:val="004712D2"/>
    <w:rsid w:val="00472FCA"/>
    <w:rsid w:val="00474A6B"/>
    <w:rsid w:val="00480306"/>
    <w:rsid w:val="00484C43"/>
    <w:rsid w:val="00486AAF"/>
    <w:rsid w:val="0049072E"/>
    <w:rsid w:val="00493DA5"/>
    <w:rsid w:val="004A292E"/>
    <w:rsid w:val="004A471C"/>
    <w:rsid w:val="004A50A4"/>
    <w:rsid w:val="004A7074"/>
    <w:rsid w:val="004B0019"/>
    <w:rsid w:val="004B3D34"/>
    <w:rsid w:val="004B5A0A"/>
    <w:rsid w:val="004C70A2"/>
    <w:rsid w:val="004D1E7E"/>
    <w:rsid w:val="004D4F9A"/>
    <w:rsid w:val="004E2A27"/>
    <w:rsid w:val="004E532F"/>
    <w:rsid w:val="004F0346"/>
    <w:rsid w:val="004F3E40"/>
    <w:rsid w:val="004F47E7"/>
    <w:rsid w:val="0050140F"/>
    <w:rsid w:val="00502BDE"/>
    <w:rsid w:val="00511CD4"/>
    <w:rsid w:val="005145A1"/>
    <w:rsid w:val="0051668B"/>
    <w:rsid w:val="005175FB"/>
    <w:rsid w:val="005245FE"/>
    <w:rsid w:val="005258C7"/>
    <w:rsid w:val="00525FA4"/>
    <w:rsid w:val="00537984"/>
    <w:rsid w:val="00547957"/>
    <w:rsid w:val="00551616"/>
    <w:rsid w:val="00551A21"/>
    <w:rsid w:val="00551F19"/>
    <w:rsid w:val="0055419C"/>
    <w:rsid w:val="00554B62"/>
    <w:rsid w:val="00555019"/>
    <w:rsid w:val="00555B83"/>
    <w:rsid w:val="00557493"/>
    <w:rsid w:val="00564793"/>
    <w:rsid w:val="005719F7"/>
    <w:rsid w:val="00572775"/>
    <w:rsid w:val="00572B37"/>
    <w:rsid w:val="00572CF9"/>
    <w:rsid w:val="0057504F"/>
    <w:rsid w:val="0057511C"/>
    <w:rsid w:val="00575890"/>
    <w:rsid w:val="00577690"/>
    <w:rsid w:val="00577EAB"/>
    <w:rsid w:val="00585643"/>
    <w:rsid w:val="00585854"/>
    <w:rsid w:val="00586D0C"/>
    <w:rsid w:val="005919D4"/>
    <w:rsid w:val="00596412"/>
    <w:rsid w:val="00597F68"/>
    <w:rsid w:val="005A1419"/>
    <w:rsid w:val="005B0558"/>
    <w:rsid w:val="005C08C6"/>
    <w:rsid w:val="005C0ADB"/>
    <w:rsid w:val="005C20D9"/>
    <w:rsid w:val="005C309C"/>
    <w:rsid w:val="005C5CA1"/>
    <w:rsid w:val="005C6CBC"/>
    <w:rsid w:val="005D318C"/>
    <w:rsid w:val="005D51B7"/>
    <w:rsid w:val="005D6E21"/>
    <w:rsid w:val="005E09B6"/>
    <w:rsid w:val="005E3A63"/>
    <w:rsid w:val="005E4B5E"/>
    <w:rsid w:val="005E5350"/>
    <w:rsid w:val="005F159E"/>
    <w:rsid w:val="005F703E"/>
    <w:rsid w:val="005F70A0"/>
    <w:rsid w:val="006007C5"/>
    <w:rsid w:val="00601843"/>
    <w:rsid w:val="00601E3C"/>
    <w:rsid w:val="006051AA"/>
    <w:rsid w:val="00615F8E"/>
    <w:rsid w:val="00616F60"/>
    <w:rsid w:val="006175E6"/>
    <w:rsid w:val="006306D3"/>
    <w:rsid w:val="0063221C"/>
    <w:rsid w:val="00633CAE"/>
    <w:rsid w:val="00635B59"/>
    <w:rsid w:val="00644B92"/>
    <w:rsid w:val="00646F8F"/>
    <w:rsid w:val="00650B8B"/>
    <w:rsid w:val="00655D25"/>
    <w:rsid w:val="00662E0A"/>
    <w:rsid w:val="00667970"/>
    <w:rsid w:val="00667A4F"/>
    <w:rsid w:val="006724EF"/>
    <w:rsid w:val="00674BD4"/>
    <w:rsid w:val="00675244"/>
    <w:rsid w:val="00685A65"/>
    <w:rsid w:val="0069465C"/>
    <w:rsid w:val="006A20D4"/>
    <w:rsid w:val="006A509F"/>
    <w:rsid w:val="006A7CED"/>
    <w:rsid w:val="006B02AF"/>
    <w:rsid w:val="006B42B7"/>
    <w:rsid w:val="006B6CD6"/>
    <w:rsid w:val="006C181E"/>
    <w:rsid w:val="006C3235"/>
    <w:rsid w:val="006D60F9"/>
    <w:rsid w:val="006D67C1"/>
    <w:rsid w:val="006E3677"/>
    <w:rsid w:val="006E3927"/>
    <w:rsid w:val="006E7C3F"/>
    <w:rsid w:val="007007B5"/>
    <w:rsid w:val="00700BEB"/>
    <w:rsid w:val="00701B6D"/>
    <w:rsid w:val="00706B4C"/>
    <w:rsid w:val="00711723"/>
    <w:rsid w:val="00713DF5"/>
    <w:rsid w:val="00714983"/>
    <w:rsid w:val="007160C1"/>
    <w:rsid w:val="00720CC4"/>
    <w:rsid w:val="00721BA8"/>
    <w:rsid w:val="00722A09"/>
    <w:rsid w:val="00724B5A"/>
    <w:rsid w:val="00726324"/>
    <w:rsid w:val="00736F18"/>
    <w:rsid w:val="0075036E"/>
    <w:rsid w:val="00752D73"/>
    <w:rsid w:val="00753466"/>
    <w:rsid w:val="00760DED"/>
    <w:rsid w:val="00771342"/>
    <w:rsid w:val="00777609"/>
    <w:rsid w:val="00783E6F"/>
    <w:rsid w:val="00784F15"/>
    <w:rsid w:val="00787D68"/>
    <w:rsid w:val="00791777"/>
    <w:rsid w:val="00793BFD"/>
    <w:rsid w:val="007B1251"/>
    <w:rsid w:val="007B3167"/>
    <w:rsid w:val="007B3AD1"/>
    <w:rsid w:val="007B4BD1"/>
    <w:rsid w:val="007B6D01"/>
    <w:rsid w:val="007B6E6F"/>
    <w:rsid w:val="007C46AE"/>
    <w:rsid w:val="007C5D7C"/>
    <w:rsid w:val="007C6800"/>
    <w:rsid w:val="007C7163"/>
    <w:rsid w:val="007D0F54"/>
    <w:rsid w:val="007D1EB8"/>
    <w:rsid w:val="007D29C3"/>
    <w:rsid w:val="007D470F"/>
    <w:rsid w:val="007E1D0A"/>
    <w:rsid w:val="007E44BC"/>
    <w:rsid w:val="007F01D1"/>
    <w:rsid w:val="007F3FD7"/>
    <w:rsid w:val="007F695E"/>
    <w:rsid w:val="007F7C08"/>
    <w:rsid w:val="007F7FCB"/>
    <w:rsid w:val="008062E8"/>
    <w:rsid w:val="00806E1A"/>
    <w:rsid w:val="008112C2"/>
    <w:rsid w:val="00812E3E"/>
    <w:rsid w:val="00823F60"/>
    <w:rsid w:val="008269DC"/>
    <w:rsid w:val="00831923"/>
    <w:rsid w:val="00834881"/>
    <w:rsid w:val="00850A9E"/>
    <w:rsid w:val="0085296D"/>
    <w:rsid w:val="00861AF1"/>
    <w:rsid w:val="00863694"/>
    <w:rsid w:val="0086414E"/>
    <w:rsid w:val="008652DB"/>
    <w:rsid w:val="00866290"/>
    <w:rsid w:val="008701C4"/>
    <w:rsid w:val="00872E57"/>
    <w:rsid w:val="008736C8"/>
    <w:rsid w:val="0087653C"/>
    <w:rsid w:val="0088175C"/>
    <w:rsid w:val="0088253F"/>
    <w:rsid w:val="00882FCC"/>
    <w:rsid w:val="0088400B"/>
    <w:rsid w:val="008844BC"/>
    <w:rsid w:val="00886969"/>
    <w:rsid w:val="00893153"/>
    <w:rsid w:val="00893415"/>
    <w:rsid w:val="00893871"/>
    <w:rsid w:val="0089542F"/>
    <w:rsid w:val="00897073"/>
    <w:rsid w:val="008A023F"/>
    <w:rsid w:val="008A1751"/>
    <w:rsid w:val="008A34AC"/>
    <w:rsid w:val="008A734B"/>
    <w:rsid w:val="008B0C2E"/>
    <w:rsid w:val="008B5CC3"/>
    <w:rsid w:val="008C35FC"/>
    <w:rsid w:val="008C67D8"/>
    <w:rsid w:val="008C6B1A"/>
    <w:rsid w:val="008D1A26"/>
    <w:rsid w:val="008D22D9"/>
    <w:rsid w:val="008E09AF"/>
    <w:rsid w:val="008E1821"/>
    <w:rsid w:val="008F69DB"/>
    <w:rsid w:val="008F7208"/>
    <w:rsid w:val="0090235C"/>
    <w:rsid w:val="009044F7"/>
    <w:rsid w:val="00906E8F"/>
    <w:rsid w:val="00907B11"/>
    <w:rsid w:val="00913E6E"/>
    <w:rsid w:val="00916B25"/>
    <w:rsid w:val="00921C7A"/>
    <w:rsid w:val="00925B67"/>
    <w:rsid w:val="0092609C"/>
    <w:rsid w:val="009339CF"/>
    <w:rsid w:val="00940E7E"/>
    <w:rsid w:val="00942778"/>
    <w:rsid w:val="0094690C"/>
    <w:rsid w:val="00950964"/>
    <w:rsid w:val="00950AC8"/>
    <w:rsid w:val="0095393A"/>
    <w:rsid w:val="0096127B"/>
    <w:rsid w:val="00962C84"/>
    <w:rsid w:val="0096418F"/>
    <w:rsid w:val="00964BBA"/>
    <w:rsid w:val="00970ADD"/>
    <w:rsid w:val="00973E57"/>
    <w:rsid w:val="00974BDE"/>
    <w:rsid w:val="00982777"/>
    <w:rsid w:val="00983522"/>
    <w:rsid w:val="00983627"/>
    <w:rsid w:val="00983C3A"/>
    <w:rsid w:val="00985074"/>
    <w:rsid w:val="00985726"/>
    <w:rsid w:val="00986555"/>
    <w:rsid w:val="00986C96"/>
    <w:rsid w:val="009941CD"/>
    <w:rsid w:val="00995714"/>
    <w:rsid w:val="009A277A"/>
    <w:rsid w:val="009B6194"/>
    <w:rsid w:val="009C0F45"/>
    <w:rsid w:val="009C25CF"/>
    <w:rsid w:val="009C3A8B"/>
    <w:rsid w:val="009D05BA"/>
    <w:rsid w:val="009D3634"/>
    <w:rsid w:val="009D41FC"/>
    <w:rsid w:val="009D4D46"/>
    <w:rsid w:val="009E1655"/>
    <w:rsid w:val="009F1728"/>
    <w:rsid w:val="009F1C89"/>
    <w:rsid w:val="009F1DE9"/>
    <w:rsid w:val="00A028E3"/>
    <w:rsid w:val="00A078C4"/>
    <w:rsid w:val="00A202CB"/>
    <w:rsid w:val="00A25CA0"/>
    <w:rsid w:val="00A31A3B"/>
    <w:rsid w:val="00A33C31"/>
    <w:rsid w:val="00A405E0"/>
    <w:rsid w:val="00A41CAC"/>
    <w:rsid w:val="00A42F92"/>
    <w:rsid w:val="00A43993"/>
    <w:rsid w:val="00A54A5D"/>
    <w:rsid w:val="00A64413"/>
    <w:rsid w:val="00A7609F"/>
    <w:rsid w:val="00A76D85"/>
    <w:rsid w:val="00A801EB"/>
    <w:rsid w:val="00A80830"/>
    <w:rsid w:val="00A83D8E"/>
    <w:rsid w:val="00A867DF"/>
    <w:rsid w:val="00A8733A"/>
    <w:rsid w:val="00A943CD"/>
    <w:rsid w:val="00AA04EA"/>
    <w:rsid w:val="00AB05CE"/>
    <w:rsid w:val="00AB7021"/>
    <w:rsid w:val="00AC0708"/>
    <w:rsid w:val="00AC2DA8"/>
    <w:rsid w:val="00AC69C1"/>
    <w:rsid w:val="00AC7035"/>
    <w:rsid w:val="00AD03E0"/>
    <w:rsid w:val="00AD0AFE"/>
    <w:rsid w:val="00AD57A4"/>
    <w:rsid w:val="00AD6254"/>
    <w:rsid w:val="00AE0A23"/>
    <w:rsid w:val="00AE3653"/>
    <w:rsid w:val="00AF2876"/>
    <w:rsid w:val="00AF2B6A"/>
    <w:rsid w:val="00AF310A"/>
    <w:rsid w:val="00AF322B"/>
    <w:rsid w:val="00B00685"/>
    <w:rsid w:val="00B01396"/>
    <w:rsid w:val="00B03855"/>
    <w:rsid w:val="00B065EA"/>
    <w:rsid w:val="00B079BD"/>
    <w:rsid w:val="00B132CE"/>
    <w:rsid w:val="00B13C88"/>
    <w:rsid w:val="00B14CD9"/>
    <w:rsid w:val="00B20B2E"/>
    <w:rsid w:val="00B234D0"/>
    <w:rsid w:val="00B250E9"/>
    <w:rsid w:val="00B2642D"/>
    <w:rsid w:val="00B30841"/>
    <w:rsid w:val="00B31239"/>
    <w:rsid w:val="00B330C6"/>
    <w:rsid w:val="00B3792D"/>
    <w:rsid w:val="00B41DCE"/>
    <w:rsid w:val="00B43B54"/>
    <w:rsid w:val="00B46FC2"/>
    <w:rsid w:val="00B478C2"/>
    <w:rsid w:val="00B51720"/>
    <w:rsid w:val="00B53A08"/>
    <w:rsid w:val="00B54849"/>
    <w:rsid w:val="00B56577"/>
    <w:rsid w:val="00B6115D"/>
    <w:rsid w:val="00B627BB"/>
    <w:rsid w:val="00B63EA5"/>
    <w:rsid w:val="00B70478"/>
    <w:rsid w:val="00B71B27"/>
    <w:rsid w:val="00B72CD7"/>
    <w:rsid w:val="00B7302F"/>
    <w:rsid w:val="00B7574D"/>
    <w:rsid w:val="00B80A79"/>
    <w:rsid w:val="00B81833"/>
    <w:rsid w:val="00B858A9"/>
    <w:rsid w:val="00B86A6E"/>
    <w:rsid w:val="00B921CF"/>
    <w:rsid w:val="00BA39E0"/>
    <w:rsid w:val="00BA51DE"/>
    <w:rsid w:val="00BB0997"/>
    <w:rsid w:val="00BB53AF"/>
    <w:rsid w:val="00BB7820"/>
    <w:rsid w:val="00BB784B"/>
    <w:rsid w:val="00BC32A4"/>
    <w:rsid w:val="00BC4413"/>
    <w:rsid w:val="00BD1A96"/>
    <w:rsid w:val="00BD42AE"/>
    <w:rsid w:val="00BD4CAF"/>
    <w:rsid w:val="00BD51B5"/>
    <w:rsid w:val="00BE022F"/>
    <w:rsid w:val="00BE3D48"/>
    <w:rsid w:val="00BE7687"/>
    <w:rsid w:val="00BF1425"/>
    <w:rsid w:val="00C00A79"/>
    <w:rsid w:val="00C02A33"/>
    <w:rsid w:val="00C040F8"/>
    <w:rsid w:val="00C0762D"/>
    <w:rsid w:val="00C10780"/>
    <w:rsid w:val="00C1273D"/>
    <w:rsid w:val="00C14051"/>
    <w:rsid w:val="00C22A04"/>
    <w:rsid w:val="00C22BE2"/>
    <w:rsid w:val="00C3266A"/>
    <w:rsid w:val="00C352E1"/>
    <w:rsid w:val="00C424E1"/>
    <w:rsid w:val="00C50E91"/>
    <w:rsid w:val="00C5622B"/>
    <w:rsid w:val="00C71D08"/>
    <w:rsid w:val="00C812B9"/>
    <w:rsid w:val="00C833D6"/>
    <w:rsid w:val="00C8450F"/>
    <w:rsid w:val="00C84989"/>
    <w:rsid w:val="00C93A91"/>
    <w:rsid w:val="00C93FCF"/>
    <w:rsid w:val="00C9628C"/>
    <w:rsid w:val="00CA2778"/>
    <w:rsid w:val="00CA6CD5"/>
    <w:rsid w:val="00CA7FEF"/>
    <w:rsid w:val="00CB283B"/>
    <w:rsid w:val="00CB3150"/>
    <w:rsid w:val="00CB691B"/>
    <w:rsid w:val="00CB73A5"/>
    <w:rsid w:val="00CC0AB4"/>
    <w:rsid w:val="00CC4F95"/>
    <w:rsid w:val="00CC6D8B"/>
    <w:rsid w:val="00CD6113"/>
    <w:rsid w:val="00CD73FF"/>
    <w:rsid w:val="00CE0853"/>
    <w:rsid w:val="00CE2445"/>
    <w:rsid w:val="00CE27AD"/>
    <w:rsid w:val="00CE72F7"/>
    <w:rsid w:val="00CF6306"/>
    <w:rsid w:val="00CF6C69"/>
    <w:rsid w:val="00D03580"/>
    <w:rsid w:val="00D037F4"/>
    <w:rsid w:val="00D1213B"/>
    <w:rsid w:val="00D26B97"/>
    <w:rsid w:val="00D27239"/>
    <w:rsid w:val="00D33244"/>
    <w:rsid w:val="00D34E25"/>
    <w:rsid w:val="00D376D8"/>
    <w:rsid w:val="00D405DA"/>
    <w:rsid w:val="00D42227"/>
    <w:rsid w:val="00D567EF"/>
    <w:rsid w:val="00D56E68"/>
    <w:rsid w:val="00D57BD6"/>
    <w:rsid w:val="00D57BFD"/>
    <w:rsid w:val="00D61E90"/>
    <w:rsid w:val="00D66F42"/>
    <w:rsid w:val="00D67ABD"/>
    <w:rsid w:val="00D711CE"/>
    <w:rsid w:val="00D7295C"/>
    <w:rsid w:val="00D74951"/>
    <w:rsid w:val="00D80581"/>
    <w:rsid w:val="00D90432"/>
    <w:rsid w:val="00D94AAE"/>
    <w:rsid w:val="00DA1E6A"/>
    <w:rsid w:val="00DA407D"/>
    <w:rsid w:val="00DA4A0D"/>
    <w:rsid w:val="00DA6C93"/>
    <w:rsid w:val="00DC0093"/>
    <w:rsid w:val="00DC139F"/>
    <w:rsid w:val="00DC3D08"/>
    <w:rsid w:val="00DC74DC"/>
    <w:rsid w:val="00DD50C0"/>
    <w:rsid w:val="00DD72B8"/>
    <w:rsid w:val="00DD7409"/>
    <w:rsid w:val="00DE020E"/>
    <w:rsid w:val="00DE5134"/>
    <w:rsid w:val="00DE7E11"/>
    <w:rsid w:val="00DF1C06"/>
    <w:rsid w:val="00DF35A8"/>
    <w:rsid w:val="00DF3714"/>
    <w:rsid w:val="00DF60AB"/>
    <w:rsid w:val="00E002E8"/>
    <w:rsid w:val="00E00D3E"/>
    <w:rsid w:val="00E04790"/>
    <w:rsid w:val="00E07D46"/>
    <w:rsid w:val="00E10048"/>
    <w:rsid w:val="00E12A5A"/>
    <w:rsid w:val="00E14C56"/>
    <w:rsid w:val="00E14C88"/>
    <w:rsid w:val="00E15ED7"/>
    <w:rsid w:val="00E1734B"/>
    <w:rsid w:val="00E3115A"/>
    <w:rsid w:val="00E44823"/>
    <w:rsid w:val="00E46D84"/>
    <w:rsid w:val="00E50846"/>
    <w:rsid w:val="00E55160"/>
    <w:rsid w:val="00E6608B"/>
    <w:rsid w:val="00E71652"/>
    <w:rsid w:val="00E742AA"/>
    <w:rsid w:val="00E82726"/>
    <w:rsid w:val="00E92312"/>
    <w:rsid w:val="00E96105"/>
    <w:rsid w:val="00E973DA"/>
    <w:rsid w:val="00EA1384"/>
    <w:rsid w:val="00EA1746"/>
    <w:rsid w:val="00EA717D"/>
    <w:rsid w:val="00EA74C9"/>
    <w:rsid w:val="00EA7D79"/>
    <w:rsid w:val="00EB2BDB"/>
    <w:rsid w:val="00EB654D"/>
    <w:rsid w:val="00EB6D45"/>
    <w:rsid w:val="00EB7B08"/>
    <w:rsid w:val="00EC0D13"/>
    <w:rsid w:val="00EC2FB3"/>
    <w:rsid w:val="00EC6E53"/>
    <w:rsid w:val="00ED24A2"/>
    <w:rsid w:val="00ED2510"/>
    <w:rsid w:val="00ED25DB"/>
    <w:rsid w:val="00ED28BD"/>
    <w:rsid w:val="00ED3C47"/>
    <w:rsid w:val="00ED6F4F"/>
    <w:rsid w:val="00ED7A5E"/>
    <w:rsid w:val="00EE3E06"/>
    <w:rsid w:val="00EF45DD"/>
    <w:rsid w:val="00EF5C4F"/>
    <w:rsid w:val="00EF68F6"/>
    <w:rsid w:val="00F012F5"/>
    <w:rsid w:val="00F02D04"/>
    <w:rsid w:val="00F02D5E"/>
    <w:rsid w:val="00F0379E"/>
    <w:rsid w:val="00F05ABF"/>
    <w:rsid w:val="00F05B1A"/>
    <w:rsid w:val="00F05DEC"/>
    <w:rsid w:val="00F06D3F"/>
    <w:rsid w:val="00F11402"/>
    <w:rsid w:val="00F147D2"/>
    <w:rsid w:val="00F161EA"/>
    <w:rsid w:val="00F17217"/>
    <w:rsid w:val="00F20DA8"/>
    <w:rsid w:val="00F21609"/>
    <w:rsid w:val="00F22AD7"/>
    <w:rsid w:val="00F22AE2"/>
    <w:rsid w:val="00F26629"/>
    <w:rsid w:val="00F303C0"/>
    <w:rsid w:val="00F3214C"/>
    <w:rsid w:val="00F43CCC"/>
    <w:rsid w:val="00F51889"/>
    <w:rsid w:val="00F572B9"/>
    <w:rsid w:val="00F6356C"/>
    <w:rsid w:val="00F66765"/>
    <w:rsid w:val="00F71E7D"/>
    <w:rsid w:val="00F72499"/>
    <w:rsid w:val="00F765CF"/>
    <w:rsid w:val="00F81891"/>
    <w:rsid w:val="00F843DE"/>
    <w:rsid w:val="00F86999"/>
    <w:rsid w:val="00F90CC1"/>
    <w:rsid w:val="00F9199D"/>
    <w:rsid w:val="00F9562A"/>
    <w:rsid w:val="00F9588F"/>
    <w:rsid w:val="00FA27E5"/>
    <w:rsid w:val="00FA5D7A"/>
    <w:rsid w:val="00FB6A7C"/>
    <w:rsid w:val="00FB6B1C"/>
    <w:rsid w:val="00FC1140"/>
    <w:rsid w:val="00FC5DBE"/>
    <w:rsid w:val="00FC654B"/>
    <w:rsid w:val="00FD129B"/>
    <w:rsid w:val="00FD1AFE"/>
    <w:rsid w:val="00FD7BB5"/>
    <w:rsid w:val="00FE092D"/>
    <w:rsid w:val="00FE1448"/>
    <w:rsid w:val="00FE2D46"/>
    <w:rsid w:val="00FE3534"/>
    <w:rsid w:val="00FE40C3"/>
    <w:rsid w:val="00FE4C74"/>
    <w:rsid w:val="00FE5931"/>
    <w:rsid w:val="00FE5981"/>
    <w:rsid w:val="00FF11E8"/>
    <w:rsid w:val="00FF2C69"/>
    <w:rsid w:val="00FF3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A9980"/>
  <w15:chartTrackingRefBased/>
  <w15:docId w15:val="{1CB482FF-8C5C-499C-B8B9-7BC77741C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D7409"/>
    <w:pPr>
      <w:spacing w:before="100" w:beforeAutospacing="1" w:after="100" w:afterAutospacing="1" w:line="240" w:lineRule="auto"/>
      <w:outlineLvl w:val="0"/>
    </w:pPr>
    <w:rPr>
      <w:rFonts w:ascii="Times New Roman" w:eastAsia="SimSun" w:hAnsi="Times New Roman" w:cs="Times New Roman"/>
      <w:b/>
      <w:bCs/>
      <w:kern w:val="36"/>
      <w:sz w:val="48"/>
      <w:szCs w:val="48"/>
      <w:lang w:val="en-US"/>
    </w:rPr>
  </w:style>
  <w:style w:type="paragraph" w:styleId="2">
    <w:name w:val="heading 2"/>
    <w:basedOn w:val="a"/>
    <w:next w:val="a"/>
    <w:link w:val="20"/>
    <w:qFormat/>
    <w:rsid w:val="00DD7409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D7409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513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7409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D7409"/>
    <w:rPr>
      <w:rFonts w:ascii="Times New Roman" w:eastAsia="SimSun" w:hAnsi="Times New Roman" w:cs="Times New Roman"/>
      <w:b/>
      <w:bCs/>
      <w:kern w:val="36"/>
      <w:sz w:val="48"/>
      <w:szCs w:val="48"/>
      <w:lang w:val="en-US"/>
    </w:rPr>
  </w:style>
  <w:style w:type="character" w:customStyle="1" w:styleId="20">
    <w:name w:val="Заголовок 2 Знак"/>
    <w:basedOn w:val="a0"/>
    <w:link w:val="2"/>
    <w:rsid w:val="00DD7409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D7409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D7409"/>
  </w:style>
  <w:style w:type="character" w:styleId="a4">
    <w:name w:val="Hyperlink"/>
    <w:rsid w:val="00DD7409"/>
    <w:rPr>
      <w:color w:val="0000FF"/>
      <w:u w:val="single"/>
    </w:rPr>
  </w:style>
  <w:style w:type="character" w:styleId="a5">
    <w:name w:val="page number"/>
    <w:rsid w:val="00DD7409"/>
  </w:style>
  <w:style w:type="character" w:styleId="a6">
    <w:name w:val="Strong"/>
    <w:uiPriority w:val="22"/>
    <w:qFormat/>
    <w:rsid w:val="00DD7409"/>
    <w:rPr>
      <w:b/>
      <w:bCs/>
    </w:rPr>
  </w:style>
  <w:style w:type="paragraph" w:styleId="a7">
    <w:name w:val="Balloon Text"/>
    <w:basedOn w:val="a"/>
    <w:link w:val="a8"/>
    <w:semiHidden/>
    <w:rsid w:val="00DD7409"/>
    <w:pPr>
      <w:spacing w:after="0" w:line="240" w:lineRule="auto"/>
    </w:pPr>
    <w:rPr>
      <w:rFonts w:ascii="Tahoma" w:eastAsia="SimSu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semiHidden/>
    <w:rsid w:val="00DD7409"/>
    <w:rPr>
      <w:rFonts w:ascii="Tahoma" w:eastAsia="SimSu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rsid w:val="00DD7409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DD7409"/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rsid w:val="00DD7409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DD7409"/>
    <w:rPr>
      <w:rFonts w:ascii="Times New Roman" w:eastAsia="SimSu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DD740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ncpi">
    <w:name w:val="newncpi"/>
    <w:basedOn w:val="a"/>
    <w:rsid w:val="00DD7409"/>
    <w:pPr>
      <w:spacing w:after="0" w:line="240" w:lineRule="auto"/>
      <w:ind w:firstLine="567"/>
      <w:jc w:val="both"/>
    </w:pPr>
    <w:rPr>
      <w:rFonts w:ascii="Times New Roman" w:eastAsia="SimSun" w:hAnsi="Times New Roman" w:cs="Times New Roman"/>
      <w:sz w:val="24"/>
      <w:szCs w:val="20"/>
      <w:lang w:eastAsia="ru-RU"/>
    </w:rPr>
  </w:style>
  <w:style w:type="paragraph" w:customStyle="1" w:styleId="newncpi0">
    <w:name w:val="newncpi0"/>
    <w:basedOn w:val="a"/>
    <w:rsid w:val="00DD7409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DD7409"/>
    <w:pPr>
      <w:spacing w:before="240" w:after="240" w:line="240" w:lineRule="auto"/>
      <w:jc w:val="center"/>
    </w:pPr>
    <w:rPr>
      <w:rFonts w:ascii="Times New Roman" w:eastAsia="SimSun" w:hAnsi="Times New Roman" w:cs="Times New Roman"/>
      <w:b/>
      <w:bCs/>
      <w:sz w:val="24"/>
      <w:szCs w:val="24"/>
      <w:lang w:eastAsia="ru-RU"/>
    </w:rPr>
  </w:style>
  <w:style w:type="paragraph" w:customStyle="1" w:styleId="undline">
    <w:name w:val="undline"/>
    <w:basedOn w:val="a"/>
    <w:rsid w:val="00DD7409"/>
    <w:pPr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nonumheader">
    <w:name w:val="nonumheader"/>
    <w:basedOn w:val="a"/>
    <w:rsid w:val="00DD7409"/>
    <w:pPr>
      <w:spacing w:before="240" w:after="240" w:line="240" w:lineRule="auto"/>
      <w:jc w:val="center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DD740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DD7409"/>
    <w:pPr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snoski">
    <w:name w:val="snoski"/>
    <w:basedOn w:val="a"/>
    <w:rsid w:val="00DD7409"/>
    <w:pPr>
      <w:spacing w:after="0" w:line="240" w:lineRule="auto"/>
      <w:ind w:firstLine="567"/>
      <w:jc w:val="both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DD74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CharCharCharCharCharCharCharChar">
    <w:name w:val="Знак Знак Char Char Знак Знак Char Char Знак Знак Char Char Знак Знак Char Char"/>
    <w:basedOn w:val="a"/>
    <w:rsid w:val="00DD7409"/>
    <w:pPr>
      <w:widowControl w:val="0"/>
      <w:bidi/>
      <w:adjustRightInd w:val="0"/>
      <w:spacing w:line="240" w:lineRule="exact"/>
      <w:textAlignment w:val="baseline"/>
    </w:pPr>
    <w:rPr>
      <w:rFonts w:ascii="Times New Roman" w:eastAsia="SimSun" w:hAnsi="Times New Roman" w:cs="Times New Roman"/>
      <w:sz w:val="20"/>
      <w:szCs w:val="20"/>
      <w:lang w:val="en-GB" w:eastAsia="ru-RU" w:bidi="he-IL"/>
    </w:rPr>
  </w:style>
  <w:style w:type="paragraph" w:customStyle="1" w:styleId="12">
    <w:name w:val="Абзац списка1"/>
    <w:basedOn w:val="a"/>
    <w:rsid w:val="00DD7409"/>
    <w:pPr>
      <w:ind w:left="720"/>
      <w:contextualSpacing/>
    </w:pPr>
    <w:rPr>
      <w:rFonts w:ascii="Calibri" w:eastAsia="SimSun" w:hAnsi="Calibri" w:cs="Times New Roman"/>
    </w:rPr>
  </w:style>
  <w:style w:type="character" w:customStyle="1" w:styleId="h-normal">
    <w:name w:val="h-normal"/>
    <w:rsid w:val="00DD7409"/>
  </w:style>
  <w:style w:type="character" w:customStyle="1" w:styleId="colorff00ff">
    <w:name w:val="color__ff00ff"/>
    <w:rsid w:val="00DD7409"/>
  </w:style>
  <w:style w:type="character" w:customStyle="1" w:styleId="apple-converted-space">
    <w:name w:val="apple-converted-space"/>
    <w:rsid w:val="00DD7409"/>
  </w:style>
  <w:style w:type="character" w:customStyle="1" w:styleId="notranslateb-contact-infocode">
    <w:name w:val="notranslate b-contact-info__code"/>
    <w:rsid w:val="00DD7409"/>
  </w:style>
  <w:style w:type="character" w:customStyle="1" w:styleId="fontstyle01">
    <w:name w:val="fontstyle01"/>
    <w:rsid w:val="00DD740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DD740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rsid w:val="00DD740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ntact-block-row">
    <w:name w:val="contact-block-row"/>
    <w:rsid w:val="00DD7409"/>
  </w:style>
  <w:style w:type="table" w:styleId="-5">
    <w:name w:val="Light List Accent 5"/>
    <w:basedOn w:val="a1"/>
    <w:uiPriority w:val="61"/>
    <w:unhideWhenUsed/>
    <w:rsid w:val="00DD7409"/>
    <w:pPr>
      <w:spacing w:after="0" w:line="240" w:lineRule="auto"/>
    </w:pPr>
    <w:rPr>
      <w:rFonts w:ascii="Calibri" w:eastAsia="Calibri" w:hAnsi="Calibri" w:cs="Times New Roman"/>
      <w:lang w:eastAsia="ru-RU"/>
    </w:rPr>
    <w:tblPr>
      <w:tblStyleRowBandSize w:val="1"/>
      <w:tblStyleColBandSize w:val="1"/>
      <w:tblInd w:w="0" w:type="nil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</w:style>
  <w:style w:type="character" w:customStyle="1" w:styleId="apple-tab-span">
    <w:name w:val="apple-tab-span"/>
    <w:qFormat/>
    <w:rsid w:val="00DD7409"/>
  </w:style>
  <w:style w:type="paragraph" w:styleId="ae">
    <w:name w:val="List Paragraph"/>
    <w:basedOn w:val="a"/>
    <w:uiPriority w:val="34"/>
    <w:qFormat/>
    <w:rsid w:val="00F21609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E513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Nonformat">
    <w:name w:val="ConsNonformat"/>
    <w:uiPriority w:val="99"/>
    <w:rsid w:val="007B6E6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45EFE-97E7-41EC-A146-37C90AE71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GrinkevichAV</dc:creator>
  <cp:keywords/>
  <dc:description/>
  <cp:lastModifiedBy>Пользователь</cp:lastModifiedBy>
  <cp:revision>744</cp:revision>
  <cp:lastPrinted>2026-05-14T08:29:00Z</cp:lastPrinted>
  <dcterms:created xsi:type="dcterms:W3CDTF">2025-09-23T12:16:00Z</dcterms:created>
  <dcterms:modified xsi:type="dcterms:W3CDTF">2026-08-10T06:12:00Z</dcterms:modified>
</cp:coreProperties>
</file>